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2D1" w:rsidRPr="003942D1" w:rsidRDefault="003942D1" w:rsidP="003942D1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942D1">
        <w:rPr>
          <w:rFonts w:ascii="Times New Roman" w:hAnsi="Times New Roman" w:cs="Times New Roman"/>
          <w:b/>
          <w:sz w:val="24"/>
          <w:szCs w:val="28"/>
        </w:rPr>
        <w:t>Сообщение о возможном установлении публичного сервитута</w:t>
      </w:r>
    </w:p>
    <w:p w:rsidR="000F699A" w:rsidRPr="00AA61CF" w:rsidRDefault="00D44351" w:rsidP="004A275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</w:t>
      </w:r>
      <w:r w:rsidR="00EF7CFF" w:rsidRPr="00001CC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муниципального района «Печора»</w:t>
      </w:r>
      <w:r w:rsidR="000F699A" w:rsidRPr="00AA61C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на основании обращения </w:t>
      </w:r>
      <w:r w:rsidR="002C034D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АО «</w:t>
      </w:r>
      <w:proofErr w:type="spellStart"/>
      <w:r>
        <w:rPr>
          <w:rFonts w:ascii="Times New Roman" w:hAnsi="Times New Roman" w:cs="Times New Roman"/>
        </w:rPr>
        <w:t>Транснефть</w:t>
      </w:r>
      <w:proofErr w:type="spellEnd"/>
      <w:r>
        <w:rPr>
          <w:rFonts w:ascii="Times New Roman" w:hAnsi="Times New Roman" w:cs="Times New Roman"/>
        </w:rPr>
        <w:t>-Север» в соответствии с пунктом 3 статьи 39.42 Земельного кодекса Российской Федерации инфрмирует о возможном установлении публичного сервитута</w:t>
      </w:r>
      <w:r w:rsidR="000F699A" w:rsidRPr="00AA61CF">
        <w:rPr>
          <w:rFonts w:ascii="Times New Roman" w:hAnsi="Times New Roman" w:cs="Times New Roman"/>
        </w:rPr>
        <w:t xml:space="preserve">: </w:t>
      </w:r>
    </w:p>
    <w:p w:rsidR="00E819DC" w:rsidRPr="004A2751" w:rsidRDefault="000F699A" w:rsidP="004A2751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4A2751">
        <w:rPr>
          <w:rFonts w:ascii="Times New Roman" w:hAnsi="Times New Roman" w:cs="Times New Roman"/>
        </w:rPr>
        <w:t>Цель уст</w:t>
      </w:r>
      <w:r w:rsidR="00B90B6D" w:rsidRPr="004A2751">
        <w:rPr>
          <w:rFonts w:ascii="Times New Roman" w:hAnsi="Times New Roman" w:cs="Times New Roman"/>
        </w:rPr>
        <w:t xml:space="preserve">ановления публичного сервитута - </w:t>
      </w:r>
      <w:r w:rsidR="00E1316D" w:rsidRPr="00A40F55">
        <w:rPr>
          <w:rFonts w:ascii="Times New Roman" w:hAnsi="Times New Roman" w:cs="Times New Roman"/>
          <w:color w:val="000000" w:themeColor="text1"/>
        </w:rPr>
        <w:t>складирования строительных и иных материалов, размещения временных или вспомогательных сооружений (включая ограждения, бытовки, навесы) и (или) строительной техники, которые необходимы</w:t>
      </w:r>
      <w:r w:rsidR="00E1316D">
        <w:rPr>
          <w:rFonts w:ascii="Times New Roman" w:hAnsi="Times New Roman" w:cs="Times New Roman"/>
          <w:color w:val="000000" w:themeColor="text1"/>
        </w:rPr>
        <w:t xml:space="preserve"> для обеспечения строительства, </w:t>
      </w:r>
      <w:r w:rsidR="00E1316D" w:rsidRPr="00A40F55">
        <w:rPr>
          <w:rFonts w:ascii="Times New Roman" w:hAnsi="Times New Roman" w:cs="Times New Roman"/>
          <w:color w:val="000000" w:themeColor="text1"/>
        </w:rPr>
        <w:t>реконструкции, ремонта объектов транспортной инфраструктуры федерального значения</w:t>
      </w:r>
      <w:r w:rsidRPr="004A2751">
        <w:rPr>
          <w:rFonts w:ascii="Times New Roman" w:hAnsi="Times New Roman" w:cs="Times New Roman"/>
        </w:rPr>
        <w:t>: «Магистральный нефтепровод «</w:t>
      </w:r>
      <w:r w:rsidR="00D44351" w:rsidRPr="004A2751">
        <w:rPr>
          <w:rFonts w:ascii="Times New Roman" w:hAnsi="Times New Roman" w:cs="Times New Roman"/>
        </w:rPr>
        <w:t>Уса</w:t>
      </w:r>
      <w:r w:rsidRPr="004A2751">
        <w:rPr>
          <w:rFonts w:ascii="Times New Roman" w:hAnsi="Times New Roman" w:cs="Times New Roman"/>
        </w:rPr>
        <w:t>-</w:t>
      </w:r>
      <w:r w:rsidR="00D44351" w:rsidRPr="004A2751">
        <w:rPr>
          <w:rFonts w:ascii="Times New Roman" w:hAnsi="Times New Roman" w:cs="Times New Roman"/>
        </w:rPr>
        <w:t>Ухта</w:t>
      </w:r>
      <w:r w:rsidRPr="004A2751">
        <w:rPr>
          <w:rFonts w:ascii="Times New Roman" w:hAnsi="Times New Roman" w:cs="Times New Roman"/>
        </w:rPr>
        <w:t xml:space="preserve">» (линейная часть). </w:t>
      </w:r>
      <w:r w:rsidR="008B49FD" w:rsidRPr="004A2751">
        <w:rPr>
          <w:rFonts w:ascii="Times New Roman" w:hAnsi="Times New Roman" w:cs="Times New Roman"/>
        </w:rPr>
        <w:t xml:space="preserve">Замена трубы на </w:t>
      </w:r>
      <w:r w:rsidR="00D44351" w:rsidRPr="004A2751">
        <w:rPr>
          <w:rFonts w:ascii="Times New Roman" w:hAnsi="Times New Roman" w:cs="Times New Roman"/>
        </w:rPr>
        <w:t>участке</w:t>
      </w:r>
      <w:r w:rsidR="008B49FD" w:rsidRPr="004A2751">
        <w:rPr>
          <w:rFonts w:ascii="Times New Roman" w:hAnsi="Times New Roman" w:cs="Times New Roman"/>
        </w:rPr>
        <w:t xml:space="preserve"> </w:t>
      </w:r>
      <w:r w:rsidR="00D44351" w:rsidRPr="004A2751">
        <w:rPr>
          <w:rFonts w:ascii="Times New Roman" w:hAnsi="Times New Roman" w:cs="Times New Roman"/>
        </w:rPr>
        <w:t>197,6</w:t>
      </w:r>
      <w:r w:rsidR="008B49FD" w:rsidRPr="004A2751">
        <w:rPr>
          <w:rFonts w:ascii="Times New Roman" w:hAnsi="Times New Roman" w:cs="Times New Roman"/>
        </w:rPr>
        <w:t>-</w:t>
      </w:r>
      <w:r w:rsidR="00D44351" w:rsidRPr="004A2751">
        <w:rPr>
          <w:rFonts w:ascii="Times New Roman" w:hAnsi="Times New Roman" w:cs="Times New Roman"/>
        </w:rPr>
        <w:t>197</w:t>
      </w:r>
      <w:r w:rsidR="008B49FD" w:rsidRPr="004A2751">
        <w:rPr>
          <w:rFonts w:ascii="Times New Roman" w:hAnsi="Times New Roman" w:cs="Times New Roman"/>
        </w:rPr>
        <w:t>,</w:t>
      </w:r>
      <w:r w:rsidR="00D44351" w:rsidRPr="004A2751">
        <w:rPr>
          <w:rFonts w:ascii="Times New Roman" w:hAnsi="Times New Roman" w:cs="Times New Roman"/>
        </w:rPr>
        <w:t>8</w:t>
      </w:r>
      <w:r w:rsidR="008B49FD" w:rsidRPr="004A2751">
        <w:rPr>
          <w:rFonts w:ascii="Times New Roman" w:hAnsi="Times New Roman" w:cs="Times New Roman"/>
        </w:rPr>
        <w:t xml:space="preserve"> км</w:t>
      </w:r>
      <w:r w:rsidR="00D44351" w:rsidRPr="004A2751">
        <w:rPr>
          <w:rFonts w:ascii="Times New Roman" w:hAnsi="Times New Roman" w:cs="Times New Roman"/>
        </w:rPr>
        <w:t xml:space="preserve"> переход через р. </w:t>
      </w:r>
      <w:proofErr w:type="spellStart"/>
      <w:r w:rsidR="00D44351" w:rsidRPr="004A2751">
        <w:rPr>
          <w:rFonts w:ascii="Times New Roman" w:hAnsi="Times New Roman" w:cs="Times New Roman"/>
        </w:rPr>
        <w:t>Ыджыд</w:t>
      </w:r>
      <w:proofErr w:type="spellEnd"/>
      <w:r w:rsidR="00D44351" w:rsidRPr="004A2751">
        <w:rPr>
          <w:rFonts w:ascii="Times New Roman" w:hAnsi="Times New Roman" w:cs="Times New Roman"/>
        </w:rPr>
        <w:t xml:space="preserve">-Каменка, </w:t>
      </w:r>
      <w:proofErr w:type="spellStart"/>
      <w:r w:rsidR="00D44351" w:rsidRPr="004A2751">
        <w:rPr>
          <w:rFonts w:ascii="Times New Roman" w:hAnsi="Times New Roman" w:cs="Times New Roman"/>
        </w:rPr>
        <w:t>Ду</w:t>
      </w:r>
      <w:proofErr w:type="spellEnd"/>
      <w:r w:rsidR="00D44351" w:rsidRPr="004A2751">
        <w:rPr>
          <w:rFonts w:ascii="Times New Roman" w:hAnsi="Times New Roman" w:cs="Times New Roman"/>
        </w:rPr>
        <w:t xml:space="preserve"> 7</w:t>
      </w:r>
      <w:r w:rsidR="008B49FD" w:rsidRPr="004A2751">
        <w:rPr>
          <w:rFonts w:ascii="Times New Roman" w:hAnsi="Times New Roman" w:cs="Times New Roman"/>
        </w:rPr>
        <w:t>00 мм</w:t>
      </w:r>
      <w:r w:rsidRPr="004A2751">
        <w:rPr>
          <w:rFonts w:ascii="Times New Roman" w:hAnsi="Times New Roman" w:cs="Times New Roman"/>
        </w:rPr>
        <w:t xml:space="preserve">. </w:t>
      </w:r>
      <w:r w:rsidR="008B49FD" w:rsidRPr="004A2751">
        <w:rPr>
          <w:rFonts w:ascii="Times New Roman" w:hAnsi="Times New Roman" w:cs="Times New Roman"/>
        </w:rPr>
        <w:t>Реконструкция»</w:t>
      </w:r>
      <w:r w:rsidR="004C4A17">
        <w:rPr>
          <w:rFonts w:ascii="Times New Roman" w:hAnsi="Times New Roman" w:cs="Times New Roman"/>
        </w:rPr>
        <w:t>.</w:t>
      </w:r>
      <w:r w:rsidRPr="004A2751">
        <w:rPr>
          <w:rFonts w:ascii="Times New Roman" w:hAnsi="Times New Roman" w:cs="Times New Roman"/>
        </w:rPr>
        <w:t xml:space="preserve"> </w:t>
      </w:r>
    </w:p>
    <w:p w:rsidR="004A2751" w:rsidRDefault="00B90B6D" w:rsidP="004A2751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4A2751">
        <w:rPr>
          <w:rFonts w:ascii="Times New Roman" w:hAnsi="Times New Roman" w:cs="Times New Roman"/>
        </w:rPr>
        <w:t xml:space="preserve">Срок публичного сервитута </w:t>
      </w:r>
      <w:r w:rsidR="0079550F">
        <w:rPr>
          <w:rFonts w:ascii="Times New Roman" w:hAnsi="Times New Roman" w:cs="Times New Roman"/>
        </w:rPr>
        <w:t>–</w:t>
      </w:r>
      <w:r w:rsidRPr="004A2751">
        <w:rPr>
          <w:rFonts w:ascii="Times New Roman" w:hAnsi="Times New Roman" w:cs="Times New Roman"/>
        </w:rPr>
        <w:t xml:space="preserve"> </w:t>
      </w:r>
      <w:r w:rsidR="0079550F" w:rsidRPr="0079550F">
        <w:rPr>
          <w:rFonts w:ascii="Times New Roman" w:hAnsi="Times New Roman" w:cs="Times New Roman"/>
        </w:rPr>
        <w:t>2 (два) года 11</w:t>
      </w:r>
      <w:r w:rsidR="000F699A" w:rsidRPr="0079550F">
        <w:rPr>
          <w:rFonts w:ascii="Times New Roman" w:hAnsi="Times New Roman" w:cs="Times New Roman"/>
        </w:rPr>
        <w:t xml:space="preserve"> (</w:t>
      </w:r>
      <w:r w:rsidR="0079550F" w:rsidRPr="0079550F">
        <w:rPr>
          <w:rFonts w:ascii="Times New Roman" w:hAnsi="Times New Roman" w:cs="Times New Roman"/>
        </w:rPr>
        <w:t>одиннадцать</w:t>
      </w:r>
      <w:r w:rsidR="000F699A" w:rsidRPr="0079550F">
        <w:rPr>
          <w:rFonts w:ascii="Times New Roman" w:hAnsi="Times New Roman" w:cs="Times New Roman"/>
        </w:rPr>
        <w:t xml:space="preserve">) </w:t>
      </w:r>
      <w:r w:rsidR="00435CB4" w:rsidRPr="0079550F">
        <w:rPr>
          <w:rFonts w:ascii="Times New Roman" w:hAnsi="Times New Roman" w:cs="Times New Roman"/>
        </w:rPr>
        <w:t>месяцев</w:t>
      </w:r>
      <w:r w:rsidR="000F699A" w:rsidRPr="0079550F">
        <w:rPr>
          <w:rFonts w:ascii="Times New Roman" w:hAnsi="Times New Roman" w:cs="Times New Roman"/>
        </w:rPr>
        <w:t>.</w:t>
      </w:r>
    </w:p>
    <w:p w:rsidR="00B90B6D" w:rsidRDefault="004A2751" w:rsidP="004A2751">
      <w:pPr>
        <w:pStyle w:val="a3"/>
        <w:numPr>
          <w:ilvl w:val="0"/>
          <w:numId w:val="4"/>
        </w:numPr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границах испрашиваемого публичного сервитута частично попад</w:t>
      </w:r>
      <w:bookmarkStart w:id="0" w:name="_GoBack"/>
      <w:bookmarkEnd w:id="0"/>
      <w:r>
        <w:rPr>
          <w:rFonts w:ascii="Times New Roman" w:hAnsi="Times New Roman" w:cs="Times New Roman"/>
        </w:rPr>
        <w:t>ают земельные участки с кадастровыми номерами:</w:t>
      </w:r>
      <w:r w:rsidR="000F699A" w:rsidRPr="004A2751">
        <w:rPr>
          <w:rFonts w:ascii="Times New Roman" w:hAnsi="Times New Roman" w:cs="Times New Roman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7229"/>
      </w:tblGrid>
      <w:tr w:rsidR="004A2751" w:rsidRPr="004A2751" w:rsidTr="004C4A17">
        <w:trPr>
          <w:trHeight w:hRule="exact" w:val="553"/>
        </w:trPr>
        <w:tc>
          <w:tcPr>
            <w:tcW w:w="562" w:type="dxa"/>
            <w:vAlign w:val="center"/>
            <w:hideMark/>
          </w:tcPr>
          <w:p w:rsidR="004A2751" w:rsidRPr="004A2751" w:rsidRDefault="004A2751" w:rsidP="004A2751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A2751">
              <w:rPr>
                <w:rFonts w:ascii="Times New Roman" w:hAnsi="Times New Roman" w:cs="Times New Roman"/>
                <w:bCs/>
                <w:color w:val="000000" w:themeColor="text1"/>
              </w:rPr>
              <w:t>№ п/п</w:t>
            </w:r>
          </w:p>
        </w:tc>
        <w:tc>
          <w:tcPr>
            <w:tcW w:w="2127" w:type="dxa"/>
            <w:vAlign w:val="center"/>
            <w:hideMark/>
          </w:tcPr>
          <w:p w:rsidR="004A2751" w:rsidRPr="004A2751" w:rsidRDefault="004A2751" w:rsidP="004A2751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A2751">
              <w:rPr>
                <w:rFonts w:ascii="Times New Roman" w:hAnsi="Times New Roman" w:cs="Times New Roman"/>
                <w:bCs/>
                <w:color w:val="000000" w:themeColor="text1"/>
              </w:rPr>
              <w:t>Кадастровый номер земельного участка</w:t>
            </w:r>
          </w:p>
        </w:tc>
        <w:tc>
          <w:tcPr>
            <w:tcW w:w="7229" w:type="dxa"/>
            <w:vAlign w:val="center"/>
            <w:hideMark/>
          </w:tcPr>
          <w:p w:rsidR="004A2751" w:rsidRPr="004A2751" w:rsidRDefault="004A2751" w:rsidP="004A2751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A2751">
              <w:rPr>
                <w:rFonts w:ascii="Times New Roman" w:hAnsi="Times New Roman" w:cs="Times New Roman"/>
                <w:bCs/>
                <w:color w:val="000000" w:themeColor="text1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4A2751" w:rsidRPr="004A2751" w:rsidTr="004C4A17">
        <w:trPr>
          <w:trHeight w:hRule="exact" w:val="1423"/>
        </w:trPr>
        <w:tc>
          <w:tcPr>
            <w:tcW w:w="562" w:type="dxa"/>
            <w:noWrap/>
            <w:vAlign w:val="center"/>
            <w:hideMark/>
          </w:tcPr>
          <w:p w:rsidR="004A2751" w:rsidRPr="004A2751" w:rsidRDefault="004A2751" w:rsidP="004A275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A2751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4A2751" w:rsidRPr="004A2751" w:rsidRDefault="004A2751" w:rsidP="004A275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A2751">
              <w:rPr>
                <w:rFonts w:ascii="Times New Roman" w:hAnsi="Times New Roman" w:cs="Times New Roman"/>
                <w:bCs/>
                <w:color w:val="000000" w:themeColor="text1"/>
              </w:rPr>
              <w:t>11:12:0000000:120</w:t>
            </w: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4A2751" w:rsidRPr="004A2751" w:rsidRDefault="004A2751" w:rsidP="004A2751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A2751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Местоположение установлено относительно ориентира, расположенного в границах участка. Ориентир сооружения линейной части (запорной арматуры и контрольно-измерительной аппаратуры) магистрального нефтепровода "Уса-Ухта". Почтовый адрес ориентира: Республика Коми, г. Печора.</w:t>
            </w:r>
          </w:p>
        </w:tc>
      </w:tr>
      <w:tr w:rsidR="004A2751" w:rsidRPr="004A2751" w:rsidTr="004C4A17">
        <w:trPr>
          <w:trHeight w:hRule="exact" w:val="1274"/>
        </w:trPr>
        <w:tc>
          <w:tcPr>
            <w:tcW w:w="562" w:type="dxa"/>
            <w:noWrap/>
            <w:vAlign w:val="center"/>
          </w:tcPr>
          <w:p w:rsidR="004A2751" w:rsidRPr="004A2751" w:rsidRDefault="004A2751" w:rsidP="004A275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A2751"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A2751" w:rsidRPr="004A2751" w:rsidRDefault="004A2751" w:rsidP="004A275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A2751">
              <w:rPr>
                <w:rFonts w:ascii="Times New Roman" w:hAnsi="Times New Roman" w:cs="Times New Roman"/>
                <w:bCs/>
                <w:color w:val="000000" w:themeColor="text1"/>
              </w:rPr>
              <w:t>11:12:0000000:121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A2751" w:rsidRPr="004A2751" w:rsidRDefault="004A2751" w:rsidP="004A2751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A275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Местоположение установлено относительно ориентира, расположенного в границах участка. Ориентир 7-метровая полоса отвода магистрального нефтепровода "Уса-Ухта". Почтовый адрес ориентира: </w:t>
            </w:r>
            <w:r w:rsidRPr="004A2751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Республика Коми</w:t>
            </w:r>
            <w:r w:rsidRPr="004A2751">
              <w:rPr>
                <w:rFonts w:ascii="Times New Roman" w:hAnsi="Times New Roman" w:cs="Times New Roman"/>
                <w:bCs/>
                <w:color w:val="000000" w:themeColor="text1"/>
              </w:rPr>
              <w:t>, г. Печора.</w:t>
            </w:r>
          </w:p>
        </w:tc>
      </w:tr>
      <w:tr w:rsidR="004A2751" w:rsidRPr="004A2751" w:rsidTr="00206FD3">
        <w:trPr>
          <w:trHeight w:hRule="exact" w:val="1362"/>
        </w:trPr>
        <w:tc>
          <w:tcPr>
            <w:tcW w:w="562" w:type="dxa"/>
            <w:noWrap/>
            <w:vAlign w:val="center"/>
          </w:tcPr>
          <w:p w:rsidR="004A2751" w:rsidRPr="004A2751" w:rsidRDefault="004A2751" w:rsidP="004A275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A2751">
              <w:rPr>
                <w:rFonts w:ascii="Times New Roman" w:hAnsi="Times New Roman" w:cs="Times New Roman"/>
                <w:bCs/>
                <w:color w:val="000000" w:themeColor="text1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A2751" w:rsidRPr="004A2751" w:rsidRDefault="004A2751" w:rsidP="004A275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A2751">
              <w:rPr>
                <w:rFonts w:ascii="Times New Roman" w:hAnsi="Times New Roman" w:cs="Times New Roman"/>
                <w:bCs/>
                <w:color w:val="000000" w:themeColor="text1"/>
              </w:rPr>
              <w:t>11:12:0000000:122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A2751" w:rsidRPr="004A2751" w:rsidRDefault="004A2751" w:rsidP="004A2751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A2751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Местоположение установлено относительно ориентира, расположенного в границах участка. Ориентир объекты электросетевого комплекса и </w:t>
            </w:r>
            <w:proofErr w:type="spellStart"/>
            <w:r w:rsidRPr="004A2751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электрохимзащиты</w:t>
            </w:r>
            <w:proofErr w:type="spellEnd"/>
            <w:r w:rsidRPr="004A2751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 магистрального нефтепровода "Уса-Ухта". Почтовый адрес ориентира: Республика Коми, г. Печора.</w:t>
            </w:r>
          </w:p>
        </w:tc>
      </w:tr>
      <w:tr w:rsidR="004A2751" w:rsidRPr="004A2751" w:rsidTr="004C4A17">
        <w:trPr>
          <w:trHeight w:hRule="exact" w:val="1428"/>
        </w:trPr>
        <w:tc>
          <w:tcPr>
            <w:tcW w:w="562" w:type="dxa"/>
            <w:noWrap/>
            <w:vAlign w:val="center"/>
          </w:tcPr>
          <w:p w:rsidR="004A2751" w:rsidRPr="004A2751" w:rsidRDefault="004A2751" w:rsidP="004A275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A2751">
              <w:rPr>
                <w:rFonts w:ascii="Times New Roman" w:hAnsi="Times New Roman" w:cs="Times New Roman"/>
                <w:bCs/>
                <w:color w:val="000000" w:themeColor="text1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A2751" w:rsidRPr="004A2751" w:rsidRDefault="004A2751" w:rsidP="004A2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51">
              <w:rPr>
                <w:rFonts w:ascii="Times New Roman" w:hAnsi="Times New Roman" w:cs="Times New Roman"/>
                <w:color w:val="000000"/>
              </w:rPr>
              <w:t>11:12:0000000:124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A2751" w:rsidRPr="004A2751" w:rsidRDefault="004A2751" w:rsidP="004A2751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A2751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Местоположение установлено относительно </w:t>
            </w:r>
            <w:r w:rsidR="002C034D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ориентира, </w:t>
            </w:r>
            <w:r w:rsidRPr="004A2751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расположенного в границах участка. Ориентир сооружения линейной части (контрольно-измерительных пунктов и необслуживаемых усилительных пунктов) кабельной линии связи "Уса-Ухта". Почтовый адрес ориентира: Республика Коми, г. Печора.</w:t>
            </w:r>
          </w:p>
        </w:tc>
      </w:tr>
      <w:tr w:rsidR="004A2751" w:rsidRPr="004A2751" w:rsidTr="004C4A17">
        <w:trPr>
          <w:trHeight w:hRule="exact" w:val="1140"/>
        </w:trPr>
        <w:tc>
          <w:tcPr>
            <w:tcW w:w="562" w:type="dxa"/>
            <w:noWrap/>
            <w:vAlign w:val="center"/>
          </w:tcPr>
          <w:p w:rsidR="004A2751" w:rsidRPr="004A2751" w:rsidRDefault="004A2751" w:rsidP="004A275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A2751">
              <w:rPr>
                <w:rFonts w:ascii="Times New Roman" w:hAnsi="Times New Roman" w:cs="Times New Roman"/>
                <w:bCs/>
                <w:color w:val="000000" w:themeColor="text1"/>
              </w:rPr>
              <w:t>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A2751" w:rsidRPr="004A2751" w:rsidRDefault="004A2751" w:rsidP="004A2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51">
              <w:rPr>
                <w:rFonts w:ascii="Times New Roman" w:hAnsi="Times New Roman" w:cs="Times New Roman"/>
                <w:color w:val="000000"/>
              </w:rPr>
              <w:t>11:12:0000000:2485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A2751" w:rsidRPr="004A2751" w:rsidRDefault="004A2751" w:rsidP="004A2751">
            <w:pPr>
              <w:spacing w:after="0"/>
              <w:rPr>
                <w:rFonts w:ascii="Times New Roman" w:hAnsi="Times New Roman" w:cs="Times New Roman"/>
                <w:color w:val="252625"/>
                <w:shd w:val="clear" w:color="auto" w:fill="FFFFFF"/>
              </w:rPr>
            </w:pPr>
            <w:r w:rsidRPr="004A2751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Коми, г. Печора, ГУ "Каджеромское лесничество", </w:t>
            </w:r>
            <w:proofErr w:type="spellStart"/>
            <w:r w:rsidRPr="004A2751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Чикшинское</w:t>
            </w:r>
            <w:proofErr w:type="spellEnd"/>
            <w:r w:rsidRPr="004A2751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 участковое лесничество, квартала №№ 5, 9, 10, 11, 12, 13, 28, 29, </w:t>
            </w:r>
            <w:proofErr w:type="spellStart"/>
            <w:r w:rsidRPr="004A2751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Берёзовское</w:t>
            </w:r>
            <w:proofErr w:type="spellEnd"/>
            <w:r w:rsidRPr="004A2751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 </w:t>
            </w:r>
            <w:proofErr w:type="spellStart"/>
            <w:r w:rsidRPr="004A2751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участкове</w:t>
            </w:r>
            <w:proofErr w:type="spellEnd"/>
            <w:r w:rsidRPr="004A2751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 лесничество, квартала №№ 271, 272, 368, 369, 372, 373, 374</w:t>
            </w:r>
          </w:p>
        </w:tc>
      </w:tr>
      <w:tr w:rsidR="004A2751" w:rsidRPr="004A2751" w:rsidTr="004C4A17">
        <w:trPr>
          <w:trHeight w:hRule="exact" w:val="845"/>
        </w:trPr>
        <w:tc>
          <w:tcPr>
            <w:tcW w:w="562" w:type="dxa"/>
            <w:noWrap/>
            <w:vAlign w:val="center"/>
          </w:tcPr>
          <w:p w:rsidR="004A2751" w:rsidRPr="004A2751" w:rsidRDefault="004A2751" w:rsidP="004A275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A2751">
              <w:rPr>
                <w:rFonts w:ascii="Times New Roman" w:hAnsi="Times New Roman" w:cs="Times New Roman"/>
                <w:bCs/>
                <w:color w:val="000000" w:themeColor="text1"/>
              </w:rPr>
              <w:t>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A2751" w:rsidRPr="004A2751" w:rsidRDefault="004A2751" w:rsidP="004A275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A2751">
              <w:rPr>
                <w:rFonts w:ascii="Times New Roman" w:hAnsi="Times New Roman" w:cs="Times New Roman"/>
                <w:color w:val="000000"/>
              </w:rPr>
              <w:t>11:12:0601001:3180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A2751" w:rsidRPr="004A2751" w:rsidRDefault="004A2751" w:rsidP="004A2751">
            <w:pPr>
              <w:spacing w:after="0"/>
              <w:rPr>
                <w:rFonts w:ascii="Times New Roman" w:hAnsi="Times New Roman" w:cs="Times New Roman"/>
                <w:color w:val="252625"/>
                <w:shd w:val="clear" w:color="auto" w:fill="FFFFFF"/>
              </w:rPr>
            </w:pPr>
            <w:r w:rsidRPr="004A2751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Коми, г. Печора, ГУ "Каджеромское лесничество", </w:t>
            </w:r>
            <w:proofErr w:type="spellStart"/>
            <w:r w:rsidRPr="004A2751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Берёзовское</w:t>
            </w:r>
            <w:proofErr w:type="spellEnd"/>
            <w:r w:rsidRPr="004A2751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 участковое лесничество, квартала 373, 374, 367, 368, 369, 271, 272, 273, 274</w:t>
            </w:r>
          </w:p>
        </w:tc>
      </w:tr>
      <w:tr w:rsidR="004A2751" w:rsidRPr="004A2751" w:rsidTr="004C4A17">
        <w:trPr>
          <w:trHeight w:hRule="exact" w:val="573"/>
        </w:trPr>
        <w:tc>
          <w:tcPr>
            <w:tcW w:w="562" w:type="dxa"/>
            <w:noWrap/>
            <w:vAlign w:val="center"/>
          </w:tcPr>
          <w:p w:rsidR="004A2751" w:rsidRPr="004A2751" w:rsidRDefault="004A2751" w:rsidP="004A275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A2751">
              <w:rPr>
                <w:rFonts w:ascii="Times New Roman" w:hAnsi="Times New Roman" w:cs="Times New Roman"/>
                <w:bCs/>
                <w:color w:val="000000" w:themeColor="text1"/>
              </w:rPr>
              <w:t>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A2751" w:rsidRPr="004A2751" w:rsidRDefault="004A2751" w:rsidP="004A275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A2751">
              <w:rPr>
                <w:rFonts w:ascii="Times New Roman" w:hAnsi="Times New Roman" w:cs="Times New Roman"/>
                <w:color w:val="000000"/>
              </w:rPr>
              <w:t>11:12:0601001:3181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A2751" w:rsidRPr="004A2751" w:rsidRDefault="004A2751" w:rsidP="004A2751">
            <w:pPr>
              <w:spacing w:after="0"/>
              <w:rPr>
                <w:rFonts w:ascii="Times New Roman" w:hAnsi="Times New Roman" w:cs="Times New Roman"/>
                <w:color w:val="252625"/>
                <w:shd w:val="clear" w:color="auto" w:fill="FFFFFF"/>
              </w:rPr>
            </w:pPr>
            <w:r w:rsidRPr="004A2751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Коми, г. Печора, ГУ "Каджеромское лесничество", </w:t>
            </w:r>
            <w:proofErr w:type="spellStart"/>
            <w:r w:rsidRPr="004A2751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Берёзовское</w:t>
            </w:r>
            <w:proofErr w:type="spellEnd"/>
            <w:r w:rsidRPr="004A2751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 участковое лесничество, квартала 372, 373</w:t>
            </w:r>
          </w:p>
        </w:tc>
      </w:tr>
      <w:tr w:rsidR="004A2751" w:rsidRPr="004A2751" w:rsidTr="004C4A17">
        <w:trPr>
          <w:trHeight w:hRule="exact" w:val="850"/>
        </w:trPr>
        <w:tc>
          <w:tcPr>
            <w:tcW w:w="562" w:type="dxa"/>
            <w:noWrap/>
            <w:vAlign w:val="center"/>
          </w:tcPr>
          <w:p w:rsidR="004A2751" w:rsidRPr="004A2751" w:rsidRDefault="004A2751" w:rsidP="004A275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A2751">
              <w:rPr>
                <w:rFonts w:ascii="Times New Roman" w:hAnsi="Times New Roman" w:cs="Times New Roman"/>
                <w:bCs/>
                <w:color w:val="000000" w:themeColor="text1"/>
              </w:rPr>
              <w:t>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A2751" w:rsidRPr="004A2751" w:rsidRDefault="004A2751" w:rsidP="004A275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A2751">
              <w:rPr>
                <w:rFonts w:ascii="Times New Roman" w:hAnsi="Times New Roman" w:cs="Times New Roman"/>
                <w:color w:val="000000"/>
              </w:rPr>
              <w:t>11:12:0000000:55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A2751" w:rsidRPr="004A2751" w:rsidRDefault="004A2751" w:rsidP="004A2751">
            <w:pPr>
              <w:spacing w:after="0"/>
              <w:rPr>
                <w:rFonts w:ascii="Times New Roman" w:hAnsi="Times New Roman" w:cs="Times New Roman"/>
                <w:color w:val="252625"/>
                <w:shd w:val="clear" w:color="auto" w:fill="FFFFFF"/>
              </w:rPr>
            </w:pPr>
            <w:r w:rsidRPr="004A2751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Республика Коми, г. Печора, земельный участок расположен в западной части условного кадастрового квартала, границы которого совпадают с границей Печорского кадастрового района</w:t>
            </w:r>
          </w:p>
        </w:tc>
      </w:tr>
    </w:tbl>
    <w:p w:rsidR="00EF7CFF" w:rsidRDefault="004A2751" w:rsidP="004C4A17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34D">
        <w:rPr>
          <w:rFonts w:ascii="Times New Roman" w:hAnsi="Times New Roman" w:cs="Times New Roman"/>
        </w:rPr>
        <w:t>Адрес, по которому заинтересованные лица могут ознакомиться с п</w:t>
      </w:r>
      <w:r w:rsidR="002C034D" w:rsidRPr="002C034D">
        <w:rPr>
          <w:rFonts w:ascii="Times New Roman" w:hAnsi="Times New Roman" w:cs="Times New Roman"/>
        </w:rPr>
        <w:t>оступившим ходатайством об уста</w:t>
      </w:r>
      <w:r w:rsidRPr="002C034D">
        <w:rPr>
          <w:rFonts w:ascii="Times New Roman" w:hAnsi="Times New Roman" w:cs="Times New Roman"/>
        </w:rPr>
        <w:t xml:space="preserve">новлении публичного сервитута и прилагаемым к нему описанием местоположения границ </w:t>
      </w:r>
      <w:r w:rsidR="002C034D" w:rsidRPr="002C034D">
        <w:rPr>
          <w:rFonts w:ascii="Times New Roman" w:hAnsi="Times New Roman" w:cs="Times New Roman"/>
        </w:rPr>
        <w:t>публичного сер</w:t>
      </w:r>
      <w:r w:rsidRPr="002C034D">
        <w:rPr>
          <w:rFonts w:ascii="Times New Roman" w:hAnsi="Times New Roman" w:cs="Times New Roman"/>
        </w:rPr>
        <w:t>витута, подать заявление об учете прав на земельные участки в течение 1</w:t>
      </w:r>
      <w:r w:rsidR="002C034D" w:rsidRPr="002C034D">
        <w:rPr>
          <w:rFonts w:ascii="Times New Roman" w:hAnsi="Times New Roman" w:cs="Times New Roman"/>
        </w:rPr>
        <w:t>5 дней со дня опубликования на</w:t>
      </w:r>
      <w:r w:rsidRPr="002C034D">
        <w:rPr>
          <w:rFonts w:ascii="Times New Roman" w:hAnsi="Times New Roman" w:cs="Times New Roman"/>
        </w:rPr>
        <w:t xml:space="preserve">стоящего сообщения: Администрация </w:t>
      </w:r>
      <w:r w:rsidR="002C034D">
        <w:rPr>
          <w:rFonts w:ascii="Times New Roman" w:hAnsi="Times New Roman" w:cs="Times New Roman"/>
        </w:rPr>
        <w:t>муниципального</w:t>
      </w:r>
      <w:r w:rsidRPr="002C034D">
        <w:rPr>
          <w:rFonts w:ascii="Times New Roman" w:hAnsi="Times New Roman" w:cs="Times New Roman"/>
        </w:rPr>
        <w:t xml:space="preserve"> </w:t>
      </w:r>
      <w:r w:rsidR="002C034D">
        <w:rPr>
          <w:rFonts w:ascii="Times New Roman" w:hAnsi="Times New Roman" w:cs="Times New Roman"/>
        </w:rPr>
        <w:t>района</w:t>
      </w:r>
      <w:r w:rsidRPr="002C034D">
        <w:rPr>
          <w:rFonts w:ascii="Times New Roman" w:hAnsi="Times New Roman" w:cs="Times New Roman"/>
        </w:rPr>
        <w:t xml:space="preserve"> «</w:t>
      </w:r>
      <w:r w:rsidR="002C034D">
        <w:rPr>
          <w:rFonts w:ascii="Times New Roman" w:hAnsi="Times New Roman" w:cs="Times New Roman"/>
        </w:rPr>
        <w:t>Печора»: Республика</w:t>
      </w:r>
      <w:r w:rsidRPr="002C034D">
        <w:rPr>
          <w:rFonts w:ascii="Times New Roman" w:hAnsi="Times New Roman" w:cs="Times New Roman"/>
        </w:rPr>
        <w:t xml:space="preserve"> Ко</w:t>
      </w:r>
      <w:r w:rsidR="002C034D">
        <w:rPr>
          <w:rFonts w:ascii="Times New Roman" w:hAnsi="Times New Roman" w:cs="Times New Roman"/>
        </w:rPr>
        <w:t>ми, г. Печора</w:t>
      </w:r>
      <w:r w:rsidR="002C034D" w:rsidRPr="002C034D">
        <w:rPr>
          <w:rFonts w:ascii="Times New Roman" w:hAnsi="Times New Roman" w:cs="Times New Roman"/>
        </w:rPr>
        <w:t xml:space="preserve">, ул. </w:t>
      </w:r>
      <w:r w:rsidR="002C034D">
        <w:rPr>
          <w:rFonts w:ascii="Times New Roman" w:hAnsi="Times New Roman" w:cs="Times New Roman"/>
        </w:rPr>
        <w:t>Ленинградская, д. 15</w:t>
      </w:r>
      <w:r w:rsidRPr="002C034D">
        <w:rPr>
          <w:rFonts w:ascii="Times New Roman" w:hAnsi="Times New Roman" w:cs="Times New Roman"/>
        </w:rPr>
        <w:t xml:space="preserve">, Тел: +7 (82142) </w:t>
      </w:r>
      <w:r w:rsidR="002C034D">
        <w:rPr>
          <w:rFonts w:ascii="Times New Roman" w:hAnsi="Times New Roman" w:cs="Times New Roman"/>
        </w:rPr>
        <w:t>74-5</w:t>
      </w:r>
      <w:r w:rsidRPr="002C034D">
        <w:rPr>
          <w:rFonts w:ascii="Times New Roman" w:hAnsi="Times New Roman" w:cs="Times New Roman"/>
        </w:rPr>
        <w:t>-</w:t>
      </w:r>
      <w:r w:rsidR="002C034D">
        <w:rPr>
          <w:rFonts w:ascii="Times New Roman" w:hAnsi="Times New Roman" w:cs="Times New Roman"/>
        </w:rPr>
        <w:t>44</w:t>
      </w:r>
      <w:r w:rsidRPr="002C034D">
        <w:rPr>
          <w:rFonts w:ascii="Times New Roman" w:hAnsi="Times New Roman" w:cs="Times New Roman"/>
        </w:rPr>
        <w:t>. Режим работы: Пн. – Чт.</w:t>
      </w:r>
      <w:r w:rsidR="002C034D">
        <w:rPr>
          <w:rFonts w:ascii="Times New Roman" w:hAnsi="Times New Roman" w:cs="Times New Roman"/>
        </w:rPr>
        <w:t>: с 8:45 до 18</w:t>
      </w:r>
      <w:r w:rsidRPr="002C034D">
        <w:rPr>
          <w:rFonts w:ascii="Times New Roman" w:hAnsi="Times New Roman" w:cs="Times New Roman"/>
        </w:rPr>
        <w:t>:00, Пт.</w:t>
      </w:r>
      <w:r w:rsidR="002C034D">
        <w:rPr>
          <w:rFonts w:ascii="Times New Roman" w:hAnsi="Times New Roman" w:cs="Times New Roman"/>
        </w:rPr>
        <w:t>: с 8</w:t>
      </w:r>
      <w:r w:rsidR="002C034D" w:rsidRPr="002C034D">
        <w:rPr>
          <w:rFonts w:ascii="Times New Roman" w:hAnsi="Times New Roman" w:cs="Times New Roman"/>
        </w:rPr>
        <w:t xml:space="preserve">:45 до 16:45, обед с 13:00 </w:t>
      </w:r>
      <w:r w:rsidRPr="002C034D">
        <w:rPr>
          <w:rFonts w:ascii="Times New Roman" w:hAnsi="Times New Roman" w:cs="Times New Roman"/>
        </w:rPr>
        <w:t>до 14:00</w:t>
      </w:r>
      <w:r w:rsidR="002C034D">
        <w:rPr>
          <w:rFonts w:ascii="Times New Roman" w:hAnsi="Times New Roman" w:cs="Times New Roman"/>
        </w:rPr>
        <w:t>.</w:t>
      </w:r>
    </w:p>
    <w:p w:rsidR="00EF7CFF" w:rsidRPr="007066D3" w:rsidRDefault="007066D3" w:rsidP="007066D3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размещения сообщений: официальный интернет-сайт</w:t>
      </w:r>
      <w:r w:rsidR="0021356D">
        <w:rPr>
          <w:rFonts w:ascii="Times New Roman" w:hAnsi="Times New Roman" w:cs="Times New Roman"/>
        </w:rPr>
        <w:t xml:space="preserve"> муниципального района «Печора»</w:t>
      </w:r>
      <w:r>
        <w:rPr>
          <w:rFonts w:ascii="Times New Roman" w:hAnsi="Times New Roman" w:cs="Times New Roman"/>
        </w:rPr>
        <w:t xml:space="preserve">: </w:t>
      </w:r>
      <w:hyperlink r:id="rId5" w:history="1">
        <w:r w:rsidRPr="002C034D">
          <w:rPr>
            <w:rStyle w:val="a5"/>
            <w:rFonts w:ascii="Times New Roman" w:hAnsi="Times New Roman"/>
            <w:bCs/>
            <w:color w:val="auto"/>
            <w:u w:val="none"/>
            <w:shd w:val="clear" w:color="auto" w:fill="FFFFFF"/>
          </w:rPr>
          <w:t>https://www.pechoraonline.ru</w:t>
        </w:r>
      </w:hyperlink>
      <w:r>
        <w:rPr>
          <w:rStyle w:val="a5"/>
          <w:rFonts w:ascii="Times New Roman" w:hAnsi="Times New Roman"/>
          <w:bCs/>
          <w:color w:val="auto"/>
          <w:u w:val="none"/>
          <w:shd w:val="clear" w:color="auto" w:fill="FFFFFF"/>
        </w:rPr>
        <w:t xml:space="preserve">, </w:t>
      </w:r>
      <w:r w:rsidR="0021356D">
        <w:rPr>
          <w:rFonts w:ascii="Times New Roman" w:hAnsi="Times New Roman" w:cs="Times New Roman"/>
        </w:rPr>
        <w:t>сельского поселения «</w:t>
      </w:r>
      <w:proofErr w:type="spellStart"/>
      <w:r w:rsidR="0021356D">
        <w:rPr>
          <w:rFonts w:ascii="Times New Roman" w:hAnsi="Times New Roman" w:cs="Times New Roman"/>
        </w:rPr>
        <w:t>Чикшино</w:t>
      </w:r>
      <w:proofErr w:type="spellEnd"/>
      <w:r w:rsidR="0021356D">
        <w:rPr>
          <w:rFonts w:ascii="Times New Roman" w:hAnsi="Times New Roman" w:cs="Times New Roman"/>
        </w:rPr>
        <w:t xml:space="preserve">»: </w:t>
      </w:r>
      <w:hyperlink r:id="rId6" w:history="1">
        <w:r w:rsidRPr="00CF1483">
          <w:rPr>
            <w:rStyle w:val="a5"/>
            <w:rFonts w:ascii="Times New Roman" w:hAnsi="Times New Roman"/>
            <w:bCs/>
            <w:color w:val="auto"/>
            <w:u w:val="none"/>
            <w:shd w:val="clear" w:color="auto" w:fill="FFFFFF"/>
          </w:rPr>
          <w:t>https://www.</w:t>
        </w:r>
        <w:proofErr w:type="spellStart"/>
        <w:r w:rsidRPr="00CF1483">
          <w:rPr>
            <w:rStyle w:val="a5"/>
            <w:rFonts w:ascii="Times New Roman" w:hAnsi="Times New Roman"/>
            <w:bCs/>
            <w:color w:val="auto"/>
            <w:u w:val="none"/>
            <w:shd w:val="clear" w:color="auto" w:fill="FFFFFF"/>
            <w:lang w:val="en-US"/>
          </w:rPr>
          <w:t>chikshino</w:t>
        </w:r>
        <w:proofErr w:type="spellEnd"/>
        <w:r w:rsidRPr="00CF1483">
          <w:rPr>
            <w:rStyle w:val="a5"/>
            <w:rFonts w:ascii="Times New Roman" w:hAnsi="Times New Roman"/>
            <w:bCs/>
            <w:color w:val="auto"/>
            <w:u w:val="none"/>
            <w:shd w:val="clear" w:color="auto" w:fill="FFFFFF"/>
          </w:rPr>
          <w:t>-</w:t>
        </w:r>
        <w:r w:rsidRPr="00CF1483">
          <w:rPr>
            <w:rStyle w:val="a5"/>
            <w:rFonts w:ascii="Times New Roman" w:hAnsi="Times New Roman"/>
            <w:bCs/>
            <w:color w:val="auto"/>
            <w:u w:val="none"/>
            <w:shd w:val="clear" w:color="auto" w:fill="FFFFFF"/>
            <w:lang w:val="en-US"/>
          </w:rPr>
          <w:t>r</w:t>
        </w:r>
        <w:r w:rsidRPr="00CF1483">
          <w:rPr>
            <w:rStyle w:val="a5"/>
            <w:rFonts w:ascii="Times New Roman" w:hAnsi="Times New Roman"/>
            <w:bCs/>
            <w:color w:val="auto"/>
            <w:u w:val="none"/>
            <w:shd w:val="clear" w:color="auto" w:fill="FFFFFF"/>
          </w:rPr>
          <w:t>11.</w:t>
        </w:r>
        <w:proofErr w:type="spellStart"/>
        <w:r w:rsidRPr="00CF1483">
          <w:rPr>
            <w:rStyle w:val="a5"/>
            <w:rFonts w:ascii="Times New Roman" w:hAnsi="Times New Roman"/>
            <w:bCs/>
            <w:color w:val="auto"/>
            <w:u w:val="none"/>
            <w:shd w:val="clear" w:color="auto" w:fill="FFFFFF"/>
            <w:lang w:val="en-US"/>
          </w:rPr>
          <w:t>gosweb</w:t>
        </w:r>
        <w:proofErr w:type="spellEnd"/>
        <w:r w:rsidRPr="00CF1483">
          <w:rPr>
            <w:rStyle w:val="a5"/>
            <w:rFonts w:ascii="Times New Roman" w:hAnsi="Times New Roman"/>
            <w:bCs/>
            <w:color w:val="auto"/>
            <w:u w:val="none"/>
            <w:shd w:val="clear" w:color="auto" w:fill="FFFFFF"/>
          </w:rPr>
          <w:t>.</w:t>
        </w:r>
        <w:proofErr w:type="spellStart"/>
        <w:r w:rsidRPr="00CF1483">
          <w:rPr>
            <w:rStyle w:val="a5"/>
            <w:rFonts w:ascii="Times New Roman" w:hAnsi="Times New Roman"/>
            <w:bCs/>
            <w:color w:val="auto"/>
            <w:u w:val="none"/>
            <w:shd w:val="clear" w:color="auto" w:fill="FFFFFF"/>
            <w:lang w:val="en-US"/>
          </w:rPr>
          <w:t>gosuslugi</w:t>
        </w:r>
        <w:proofErr w:type="spellEnd"/>
        <w:r w:rsidRPr="00CF1483">
          <w:rPr>
            <w:rStyle w:val="a5"/>
            <w:rFonts w:ascii="Times New Roman" w:hAnsi="Times New Roman"/>
            <w:bCs/>
            <w:color w:val="auto"/>
            <w:u w:val="none"/>
            <w:shd w:val="clear" w:color="auto" w:fill="FFFFFF"/>
          </w:rPr>
          <w:t>.</w:t>
        </w:r>
        <w:proofErr w:type="spellStart"/>
        <w:r w:rsidRPr="00CF1483">
          <w:rPr>
            <w:rStyle w:val="a5"/>
            <w:rFonts w:ascii="Times New Roman" w:hAnsi="Times New Roman"/>
            <w:bCs/>
            <w:color w:val="auto"/>
            <w:u w:val="none"/>
            <w:shd w:val="clear" w:color="auto" w:fill="FFFFFF"/>
          </w:rPr>
          <w:t>ru</w:t>
        </w:r>
        <w:proofErr w:type="spellEnd"/>
      </w:hyperlink>
      <w:r w:rsidR="004C4A17" w:rsidRPr="007066D3">
        <w:rPr>
          <w:rStyle w:val="a5"/>
          <w:rFonts w:ascii="Times New Roman" w:hAnsi="Times New Roman"/>
          <w:bCs/>
          <w:color w:val="auto"/>
          <w:u w:val="none"/>
          <w:shd w:val="clear" w:color="auto" w:fill="FFFFFF"/>
        </w:rPr>
        <w:t>.</w:t>
      </w:r>
    </w:p>
    <w:sectPr w:rsidR="00EF7CFF" w:rsidRPr="007066D3" w:rsidSect="002C034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D289B"/>
    <w:multiLevelType w:val="hybridMultilevel"/>
    <w:tmpl w:val="B8D8CC02"/>
    <w:lvl w:ilvl="0" w:tplc="F5AE98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467690"/>
    <w:multiLevelType w:val="hybridMultilevel"/>
    <w:tmpl w:val="85EC4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401D24"/>
    <w:multiLevelType w:val="hybridMultilevel"/>
    <w:tmpl w:val="B8D8CC02"/>
    <w:lvl w:ilvl="0" w:tplc="F5AE98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F1B31BC"/>
    <w:multiLevelType w:val="hybridMultilevel"/>
    <w:tmpl w:val="4F9EB16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3D874B0"/>
    <w:multiLevelType w:val="hybridMultilevel"/>
    <w:tmpl w:val="86D2A3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99A"/>
    <w:rsid w:val="000F699A"/>
    <w:rsid w:val="001024F0"/>
    <w:rsid w:val="00206FD3"/>
    <w:rsid w:val="0021356D"/>
    <w:rsid w:val="002B030C"/>
    <w:rsid w:val="002C034D"/>
    <w:rsid w:val="003378B7"/>
    <w:rsid w:val="003942D1"/>
    <w:rsid w:val="00435CB4"/>
    <w:rsid w:val="004A2751"/>
    <w:rsid w:val="004C4A17"/>
    <w:rsid w:val="007066D3"/>
    <w:rsid w:val="0079550F"/>
    <w:rsid w:val="008B49FD"/>
    <w:rsid w:val="008F1795"/>
    <w:rsid w:val="00AA61CF"/>
    <w:rsid w:val="00B90B6D"/>
    <w:rsid w:val="00C34D8E"/>
    <w:rsid w:val="00D44351"/>
    <w:rsid w:val="00E1316D"/>
    <w:rsid w:val="00EF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1F641D-8DBC-448D-AB65-01C0812D5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99A"/>
    <w:pPr>
      <w:ind w:left="720"/>
      <w:contextualSpacing/>
    </w:pPr>
  </w:style>
  <w:style w:type="table" w:styleId="a4">
    <w:name w:val="Table Grid"/>
    <w:basedOn w:val="a1"/>
    <w:uiPriority w:val="59"/>
    <w:rsid w:val="008B49F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EF7CF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F7C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hikshino-r11.gosweb.gosuslugi.ru" TargetMode="External"/><Relationship Id="rId5" Type="http://schemas.openxmlformats.org/officeDocument/2006/relationships/hyperlink" Target="https://www.pechoraonlin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Денисов</dc:creator>
  <cp:keywords/>
  <dc:description/>
  <cp:lastModifiedBy>Андрей Денисов</cp:lastModifiedBy>
  <cp:revision>9</cp:revision>
  <dcterms:created xsi:type="dcterms:W3CDTF">2025-06-06T08:50:00Z</dcterms:created>
  <dcterms:modified xsi:type="dcterms:W3CDTF">2025-09-17T12:14:00Z</dcterms:modified>
</cp:coreProperties>
</file>